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498" w:rsidRDefault="001A7498" w:rsidP="001A7498">
      <w:pPr>
        <w:rPr>
          <w:rFonts w:eastAsia="Times New Roman"/>
        </w:rPr>
      </w:pPr>
      <w:r>
        <w:rPr>
          <w:rFonts w:eastAsia="Times New Roman"/>
          <w:noProof/>
        </w:rPr>
        <w:drawing>
          <wp:inline distT="0" distB="0" distL="0" distR="0">
            <wp:extent cx="5285714" cy="6476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5285714" cy="647619"/>
                    </a:xfrm>
                    <a:prstGeom prst="rect">
                      <a:avLst/>
                    </a:prstGeom>
                  </pic:spPr>
                </pic:pic>
              </a:graphicData>
            </a:graphic>
          </wp:inline>
        </w:drawing>
      </w:r>
    </w:p>
    <w:p w:rsidR="001A7498" w:rsidRDefault="001A7498" w:rsidP="001A7498">
      <w:pPr>
        <w:rPr>
          <w:rFonts w:eastAsia="Times New Roman"/>
        </w:rPr>
      </w:pPr>
    </w:p>
    <w:p w:rsidR="001A7498" w:rsidRDefault="001A7498" w:rsidP="001A7498">
      <w:pPr>
        <w:rPr>
          <w:rFonts w:ascii="Arial" w:eastAsia="Times New Roman" w:hAnsi="Arial" w:cs="Arial"/>
          <w:sz w:val="28"/>
          <w:szCs w:val="28"/>
        </w:rPr>
      </w:pPr>
    </w:p>
    <w:p w:rsidR="001A7498" w:rsidRDefault="001A7498" w:rsidP="001A7498">
      <w:pPr>
        <w:rPr>
          <w:rFonts w:ascii="Arial" w:eastAsia="Times New Roman" w:hAnsi="Arial" w:cs="Arial"/>
          <w:sz w:val="28"/>
          <w:szCs w:val="28"/>
        </w:rPr>
      </w:pPr>
    </w:p>
    <w:p w:rsidR="001A7498" w:rsidRPr="001A7498" w:rsidRDefault="001A7498" w:rsidP="001A7498">
      <w:pPr>
        <w:rPr>
          <w:rFonts w:ascii="Arial" w:eastAsia="Times New Roman" w:hAnsi="Arial" w:cs="Arial"/>
          <w:sz w:val="28"/>
          <w:szCs w:val="28"/>
        </w:rPr>
      </w:pPr>
      <w:r w:rsidRPr="001A7498">
        <w:rPr>
          <w:rFonts w:ascii="Arial" w:eastAsia="Times New Roman" w:hAnsi="Arial" w:cs="Arial"/>
          <w:sz w:val="28"/>
          <w:szCs w:val="28"/>
        </w:rPr>
        <w:t>Tuesday, March 29, 2022</w:t>
      </w:r>
      <w:bookmarkStart w:id="0" w:name="_GoBack"/>
      <w:bookmarkEnd w:id="0"/>
    </w:p>
    <w:p w:rsidR="001A7498" w:rsidRDefault="001A7498" w:rsidP="001A7498">
      <w:pPr>
        <w:rPr>
          <w:rFonts w:eastAsia="Times New Roman"/>
        </w:rPr>
      </w:pPr>
    </w:p>
    <w:p w:rsidR="001A7498" w:rsidRDefault="001A7498" w:rsidP="001A7498">
      <w:r>
        <w:rPr>
          <w:rFonts w:ascii="Arial" w:hAnsi="Arial" w:cs="Arial"/>
          <w:sz w:val="28"/>
          <w:szCs w:val="28"/>
        </w:rPr>
        <w:t>Lone Star Finals Winners,</w:t>
      </w:r>
    </w:p>
    <w:p w:rsidR="001A7498" w:rsidRDefault="001A7498" w:rsidP="001A7498">
      <w:r>
        <w:rPr>
          <w:rFonts w:ascii="Arial" w:hAnsi="Arial" w:cs="Arial"/>
          <w:sz w:val="28"/>
          <w:szCs w:val="28"/>
        </w:rPr>
        <w:t> </w:t>
      </w:r>
    </w:p>
    <w:p w:rsidR="001A7498" w:rsidRDefault="001A7498" w:rsidP="001A7498">
      <w:r>
        <w:rPr>
          <w:rFonts w:ascii="Arial" w:hAnsi="Arial" w:cs="Arial"/>
          <w:sz w:val="28"/>
          <w:szCs w:val="28"/>
        </w:rPr>
        <w:t xml:space="preserve">Congratulations on your win! If you are interested in going to Global Finals, I have listed information below. If you want to be removed from our list, let me know. I will need your team number, school district name, and TM name to remove you. Thank you for your support! </w:t>
      </w:r>
    </w:p>
    <w:p w:rsidR="001A7498" w:rsidRDefault="001A7498" w:rsidP="001A7498">
      <w:r>
        <w:rPr>
          <w:rFonts w:ascii="Arial" w:hAnsi="Arial" w:cs="Arial"/>
          <w:sz w:val="28"/>
          <w:szCs w:val="28"/>
        </w:rPr>
        <w:t> </w:t>
      </w:r>
    </w:p>
    <w:p w:rsidR="001A7498" w:rsidRDefault="001A7498" w:rsidP="001A7498">
      <w:r>
        <w:rPr>
          <w:rFonts w:ascii="Arial" w:hAnsi="Arial" w:cs="Arial"/>
          <w:b/>
          <w:bCs/>
          <w:color w:val="7030A0"/>
          <w:sz w:val="28"/>
          <w:szCs w:val="28"/>
          <w:u w:val="single"/>
        </w:rPr>
        <w:t>Global Finals Basic FAQ</w:t>
      </w:r>
    </w:p>
    <w:p w:rsidR="001A7498" w:rsidRDefault="001A7498" w:rsidP="001A7498">
      <w:r>
        <w:rPr>
          <w:rFonts w:ascii="Arial" w:hAnsi="Arial" w:cs="Arial"/>
          <w:sz w:val="28"/>
          <w:szCs w:val="28"/>
        </w:rPr>
        <w:t> </w:t>
      </w:r>
    </w:p>
    <w:p w:rsidR="001A7498" w:rsidRDefault="001A7498" w:rsidP="001A7498">
      <w:pPr>
        <w:pStyle w:val="ListParagraph"/>
        <w:numPr>
          <w:ilvl w:val="0"/>
          <w:numId w:val="1"/>
        </w:numPr>
        <w:rPr>
          <w:rFonts w:eastAsia="Times New Roman"/>
        </w:rPr>
      </w:pPr>
      <w:r>
        <w:rPr>
          <w:rFonts w:ascii="Arial" w:eastAsia="Times New Roman" w:hAnsi="Arial" w:cs="Arial"/>
          <w:b/>
          <w:bCs/>
          <w:sz w:val="28"/>
          <w:szCs w:val="28"/>
        </w:rPr>
        <w:t>Who host Global Finals?</w:t>
      </w:r>
      <w:r>
        <w:rPr>
          <w:rFonts w:ascii="Arial" w:eastAsia="Times New Roman" w:hAnsi="Arial" w:cs="Arial"/>
          <w:sz w:val="28"/>
          <w:szCs w:val="28"/>
        </w:rPr>
        <w:t xml:space="preserve"> Destination Imagination International </w:t>
      </w:r>
    </w:p>
    <w:p w:rsidR="001A7498" w:rsidRDefault="001A7498" w:rsidP="001A7498">
      <w:r>
        <w:rPr>
          <w:rFonts w:ascii="Arial" w:hAnsi="Arial" w:cs="Arial"/>
          <w:sz w:val="28"/>
          <w:szCs w:val="28"/>
        </w:rPr>
        <w:t> </w:t>
      </w:r>
    </w:p>
    <w:p w:rsidR="001A7498" w:rsidRDefault="001A7498" w:rsidP="001A7498">
      <w:pPr>
        <w:pStyle w:val="ListParagraph"/>
        <w:numPr>
          <w:ilvl w:val="0"/>
          <w:numId w:val="1"/>
        </w:numPr>
        <w:rPr>
          <w:rFonts w:eastAsia="Times New Roman"/>
        </w:rPr>
      </w:pPr>
      <w:r>
        <w:rPr>
          <w:rFonts w:ascii="Arial" w:eastAsia="Times New Roman" w:hAnsi="Arial" w:cs="Arial"/>
          <w:b/>
          <w:bCs/>
          <w:sz w:val="28"/>
          <w:szCs w:val="28"/>
        </w:rPr>
        <w:t>When is Global Finals-</w:t>
      </w:r>
      <w:r>
        <w:rPr>
          <w:rFonts w:ascii="Arial" w:eastAsia="Times New Roman" w:hAnsi="Arial" w:cs="Arial"/>
          <w:sz w:val="28"/>
          <w:szCs w:val="28"/>
        </w:rPr>
        <w:t xml:space="preserve"> May 21-24, 2022 in Kansas City, MO</w:t>
      </w:r>
    </w:p>
    <w:p w:rsidR="001A7498" w:rsidRDefault="001A7498" w:rsidP="001A7498">
      <w:r>
        <w:rPr>
          <w:rFonts w:ascii="Arial" w:hAnsi="Arial" w:cs="Arial"/>
          <w:b/>
          <w:bCs/>
          <w:sz w:val="28"/>
          <w:szCs w:val="28"/>
        </w:rPr>
        <w:t> </w:t>
      </w:r>
    </w:p>
    <w:p w:rsidR="001A7498" w:rsidRDefault="001A7498" w:rsidP="001A7498">
      <w:pPr>
        <w:pStyle w:val="ListParagraph"/>
        <w:numPr>
          <w:ilvl w:val="0"/>
          <w:numId w:val="1"/>
        </w:numPr>
        <w:rPr>
          <w:rFonts w:eastAsia="Times New Roman"/>
        </w:rPr>
      </w:pPr>
      <w:r>
        <w:rPr>
          <w:rFonts w:ascii="Arial" w:eastAsia="Times New Roman" w:hAnsi="Arial" w:cs="Arial"/>
          <w:b/>
          <w:bCs/>
          <w:sz w:val="28"/>
          <w:szCs w:val="28"/>
        </w:rPr>
        <w:t>How do I learn more about Global Finals?</w:t>
      </w:r>
      <w:r>
        <w:rPr>
          <w:rFonts w:ascii="Arial" w:eastAsia="Times New Roman" w:hAnsi="Arial" w:cs="Arial"/>
          <w:sz w:val="28"/>
          <w:szCs w:val="28"/>
        </w:rPr>
        <w:t xml:space="preserve"> </w:t>
      </w:r>
      <w:hyperlink r:id="rId6" w:history="1">
        <w:r>
          <w:rPr>
            <w:rStyle w:val="Hyperlink"/>
            <w:rFonts w:ascii="Arial" w:eastAsia="Times New Roman" w:hAnsi="Arial" w:cs="Arial"/>
            <w:sz w:val="28"/>
            <w:szCs w:val="28"/>
          </w:rPr>
          <w:t>https://www.globalfinals.org/</w:t>
        </w:r>
      </w:hyperlink>
    </w:p>
    <w:p w:rsidR="001A7498" w:rsidRDefault="001A7498" w:rsidP="001A7498">
      <w:r>
        <w:rPr>
          <w:rFonts w:ascii="Arial" w:hAnsi="Arial" w:cs="Arial"/>
          <w:sz w:val="28"/>
          <w:szCs w:val="28"/>
        </w:rPr>
        <w:t> </w:t>
      </w:r>
    </w:p>
    <w:p w:rsidR="001A7498" w:rsidRDefault="001A7498" w:rsidP="001A7498">
      <w:pPr>
        <w:pStyle w:val="ListParagraph"/>
        <w:numPr>
          <w:ilvl w:val="0"/>
          <w:numId w:val="1"/>
        </w:numPr>
        <w:rPr>
          <w:rFonts w:eastAsia="Times New Roman"/>
        </w:rPr>
      </w:pPr>
      <w:r>
        <w:rPr>
          <w:rFonts w:ascii="Arial" w:eastAsia="Times New Roman" w:hAnsi="Arial" w:cs="Arial"/>
          <w:b/>
          <w:bCs/>
          <w:sz w:val="28"/>
          <w:szCs w:val="28"/>
        </w:rPr>
        <w:t>Where do I register?</w:t>
      </w:r>
      <w:r>
        <w:rPr>
          <w:rFonts w:ascii="Arial" w:eastAsia="Times New Roman" w:hAnsi="Arial" w:cs="Arial"/>
          <w:sz w:val="28"/>
          <w:szCs w:val="28"/>
        </w:rPr>
        <w:t xml:space="preserve"> </w:t>
      </w:r>
      <w:hyperlink r:id="rId7" w:history="1">
        <w:r>
          <w:rPr>
            <w:rStyle w:val="Hyperlink"/>
            <w:rFonts w:ascii="Arial" w:eastAsia="Times New Roman" w:hAnsi="Arial" w:cs="Arial"/>
            <w:sz w:val="28"/>
            <w:szCs w:val="28"/>
          </w:rPr>
          <w:t>https://www.globalfinals.org/</w:t>
        </w:r>
      </w:hyperlink>
      <w:r>
        <w:rPr>
          <w:rFonts w:ascii="Arial" w:eastAsia="Times New Roman" w:hAnsi="Arial" w:cs="Arial"/>
          <w:sz w:val="28"/>
          <w:szCs w:val="28"/>
        </w:rPr>
        <w:t xml:space="preserve"> </w:t>
      </w:r>
    </w:p>
    <w:p w:rsidR="001A7498" w:rsidRDefault="001A7498" w:rsidP="001A7498">
      <w:r>
        <w:rPr>
          <w:rFonts w:ascii="Arial" w:hAnsi="Arial" w:cs="Arial"/>
          <w:sz w:val="28"/>
          <w:szCs w:val="28"/>
        </w:rPr>
        <w:t> </w:t>
      </w:r>
    </w:p>
    <w:p w:rsidR="001A7498" w:rsidRDefault="001A7498" w:rsidP="001A7498">
      <w:pPr>
        <w:pStyle w:val="ListParagraph"/>
        <w:numPr>
          <w:ilvl w:val="0"/>
          <w:numId w:val="1"/>
        </w:numPr>
        <w:rPr>
          <w:rFonts w:eastAsia="Times New Roman"/>
        </w:rPr>
      </w:pPr>
      <w:r>
        <w:rPr>
          <w:rFonts w:ascii="Arial" w:eastAsia="Times New Roman" w:hAnsi="Arial" w:cs="Arial"/>
          <w:b/>
          <w:bCs/>
          <w:sz w:val="28"/>
          <w:szCs w:val="28"/>
        </w:rPr>
        <w:t>When is the deadline to pay the deposit?</w:t>
      </w:r>
      <w:r>
        <w:rPr>
          <w:rFonts w:ascii="Arial" w:eastAsia="Times New Roman" w:hAnsi="Arial" w:cs="Arial"/>
          <w:sz w:val="28"/>
          <w:szCs w:val="28"/>
        </w:rPr>
        <w:t xml:space="preserve"> </w:t>
      </w:r>
      <w:r>
        <w:rPr>
          <w:rFonts w:ascii="Arial" w:eastAsia="Times New Roman" w:hAnsi="Arial" w:cs="Arial"/>
          <w:sz w:val="28"/>
          <w:szCs w:val="28"/>
          <w:highlight w:val="yellow"/>
          <w:u w:val="single"/>
        </w:rPr>
        <w:t>Wednesday, April 13, 2022</w:t>
      </w:r>
    </w:p>
    <w:p w:rsidR="001A7498" w:rsidRDefault="001A7498" w:rsidP="001A7498">
      <w:pPr>
        <w:pStyle w:val="ListParagraph"/>
      </w:pPr>
      <w:r>
        <w:rPr>
          <w:rFonts w:ascii="Arial" w:hAnsi="Arial" w:cs="Arial"/>
          <w:sz w:val="28"/>
          <w:szCs w:val="28"/>
        </w:rPr>
        <w:t> </w:t>
      </w:r>
    </w:p>
    <w:p w:rsidR="001A7498" w:rsidRDefault="001A7498" w:rsidP="001A7498">
      <w:pPr>
        <w:pStyle w:val="ListParagraph"/>
        <w:numPr>
          <w:ilvl w:val="0"/>
          <w:numId w:val="1"/>
        </w:numPr>
        <w:rPr>
          <w:rFonts w:eastAsia="Times New Roman"/>
        </w:rPr>
      </w:pPr>
      <w:r>
        <w:rPr>
          <w:rFonts w:ascii="Arial" w:eastAsia="Times New Roman" w:hAnsi="Arial" w:cs="Arial"/>
          <w:b/>
          <w:bCs/>
          <w:sz w:val="28"/>
          <w:szCs w:val="28"/>
        </w:rPr>
        <w:t>Who do I contact about Global Finals?</w:t>
      </w:r>
      <w:r>
        <w:rPr>
          <w:rFonts w:ascii="Arial" w:eastAsia="Times New Roman" w:hAnsi="Arial" w:cs="Arial"/>
          <w:sz w:val="28"/>
          <w:szCs w:val="28"/>
        </w:rPr>
        <w:t xml:space="preserve"> </w:t>
      </w:r>
      <w:hyperlink r:id="rId8" w:history="1">
        <w:r>
          <w:rPr>
            <w:rStyle w:val="Hyperlink"/>
            <w:rFonts w:ascii="Arial" w:eastAsia="Times New Roman" w:hAnsi="Arial" w:cs="Arial"/>
            <w:sz w:val="28"/>
            <w:szCs w:val="28"/>
          </w:rPr>
          <w:t>https://www.globalfinals.org/contact-us/</w:t>
        </w:r>
      </w:hyperlink>
    </w:p>
    <w:p w:rsidR="001A7498" w:rsidRDefault="001A7498" w:rsidP="001A7498">
      <w:r>
        <w:rPr>
          <w:rFonts w:ascii="Arial" w:hAnsi="Arial" w:cs="Arial"/>
          <w:sz w:val="28"/>
          <w:szCs w:val="28"/>
        </w:rPr>
        <w:t> </w:t>
      </w:r>
    </w:p>
    <w:p w:rsidR="001A7498" w:rsidRDefault="001A7498" w:rsidP="001A7498">
      <w:r>
        <w:rPr>
          <w:rFonts w:ascii="Arial" w:hAnsi="Arial" w:cs="Arial"/>
          <w:b/>
          <w:bCs/>
          <w:color w:val="203864"/>
          <w:sz w:val="28"/>
          <w:szCs w:val="28"/>
          <w:u w:val="single"/>
        </w:rPr>
        <w:t>Texas Destination Imagination will be selling State t-shirt, TX DI Global t-shirts, Global pins, and State pins.</w:t>
      </w:r>
      <w:r>
        <w:rPr>
          <w:rFonts w:ascii="Arial" w:hAnsi="Arial" w:cs="Arial"/>
          <w:b/>
          <w:bCs/>
          <w:color w:val="203864"/>
          <w:sz w:val="28"/>
          <w:szCs w:val="28"/>
        </w:rPr>
        <w:t xml:space="preserve"> </w:t>
      </w:r>
    </w:p>
    <w:p w:rsidR="001A7498" w:rsidRDefault="001A7498" w:rsidP="001A7498">
      <w:r>
        <w:rPr>
          <w:rFonts w:ascii="Arial" w:hAnsi="Arial" w:cs="Arial"/>
          <w:sz w:val="28"/>
          <w:szCs w:val="28"/>
        </w:rPr>
        <w:t>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t>Ordering Online</w:t>
      </w:r>
      <w:r>
        <w:rPr>
          <w:rFonts w:ascii="Arial" w:eastAsia="Times New Roman" w:hAnsi="Arial" w:cs="Arial"/>
          <w:sz w:val="28"/>
          <w:szCs w:val="28"/>
        </w:rPr>
        <w:t xml:space="preserve"> at registeryourteam.org. You will be ordering as a team.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t>State T-shirt-</w:t>
      </w:r>
      <w:r>
        <w:rPr>
          <w:rFonts w:ascii="Arial" w:eastAsia="Times New Roman" w:hAnsi="Arial" w:cs="Arial"/>
          <w:sz w:val="28"/>
          <w:szCs w:val="28"/>
        </w:rPr>
        <w:t xml:space="preserve"> The</w:t>
      </w:r>
      <w:r>
        <w:rPr>
          <w:rFonts w:ascii="Arial" w:eastAsia="Times New Roman" w:hAnsi="Arial" w:cs="Arial"/>
          <w:b/>
          <w:bCs/>
          <w:color w:val="385723"/>
          <w:sz w:val="28"/>
          <w:szCs w:val="28"/>
          <w:u w:val="single"/>
        </w:rPr>
        <w:t xml:space="preserve"> green</w:t>
      </w:r>
      <w:r>
        <w:rPr>
          <w:rFonts w:ascii="Arial" w:eastAsia="Times New Roman" w:hAnsi="Arial" w:cs="Arial"/>
          <w:color w:val="385723"/>
          <w:sz w:val="28"/>
          <w:szCs w:val="28"/>
        </w:rPr>
        <w:t xml:space="preserve"> </w:t>
      </w:r>
      <w:r>
        <w:rPr>
          <w:rFonts w:ascii="Arial" w:eastAsia="Times New Roman" w:hAnsi="Arial" w:cs="Arial"/>
          <w:sz w:val="28"/>
          <w:szCs w:val="28"/>
        </w:rPr>
        <w:t xml:space="preserve">state t-shirt is worn to the opening ceremony at Global Finals.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lastRenderedPageBreak/>
        <w:t>The Global t-shirt</w:t>
      </w:r>
      <w:r>
        <w:rPr>
          <w:rFonts w:ascii="Arial" w:eastAsia="Times New Roman" w:hAnsi="Arial" w:cs="Arial"/>
          <w:sz w:val="28"/>
          <w:szCs w:val="28"/>
        </w:rPr>
        <w:t xml:space="preserve"> will be worn to the closing ceremony at Global Finals (image will be posted soon).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t>Pins</w:t>
      </w:r>
      <w:r>
        <w:rPr>
          <w:rFonts w:ascii="Arial" w:eastAsia="Times New Roman" w:hAnsi="Arial" w:cs="Arial"/>
          <w:sz w:val="28"/>
          <w:szCs w:val="28"/>
          <w:u w:val="single"/>
        </w:rPr>
        <w:t xml:space="preserve"> </w:t>
      </w:r>
      <w:r>
        <w:rPr>
          <w:rFonts w:ascii="Arial" w:eastAsia="Times New Roman" w:hAnsi="Arial" w:cs="Arial"/>
          <w:sz w:val="28"/>
          <w:szCs w:val="28"/>
        </w:rPr>
        <w:t>are optional and will be sold on a first come, first serve bases. Supply is limited. Therefore, you may be asked to swap out a pin for another one if it sells out.</w:t>
      </w:r>
    </w:p>
    <w:p w:rsidR="001A7498" w:rsidRDefault="001A7498" w:rsidP="001A7498">
      <w:pPr>
        <w:pStyle w:val="ListParagraph"/>
        <w:numPr>
          <w:ilvl w:val="0"/>
          <w:numId w:val="2"/>
        </w:numPr>
        <w:rPr>
          <w:rFonts w:eastAsia="Times New Roman"/>
        </w:rPr>
      </w:pPr>
      <w:hyperlink r:id="rId9" w:history="1">
        <w:r>
          <w:rPr>
            <w:rStyle w:val="Hyperlink"/>
            <w:rFonts w:ascii="Arial" w:eastAsia="Times New Roman" w:hAnsi="Arial" w:cs="Arial"/>
            <w:b/>
            <w:bCs/>
            <w:color w:val="094FA3"/>
            <w:sz w:val="28"/>
            <w:szCs w:val="28"/>
            <w:shd w:val="clear" w:color="auto" w:fill="FFFFFF"/>
          </w:rPr>
          <w:t> Pin Images</w:t>
        </w:r>
      </w:hyperlink>
      <w:r>
        <w:rPr>
          <w:rFonts w:ascii="Arial" w:eastAsia="Times New Roman" w:hAnsi="Arial" w:cs="Arial"/>
          <w:color w:val="000000"/>
          <w:sz w:val="28"/>
          <w:szCs w:val="28"/>
          <w:shd w:val="clear" w:color="auto" w:fill="FFFFFF"/>
        </w:rPr>
        <w:t xml:space="preserve"> (click on the link to view)- The Global pins will be posted soon to our website.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t>No refunds</w:t>
      </w:r>
      <w:r>
        <w:rPr>
          <w:rFonts w:ascii="Arial" w:eastAsia="Times New Roman" w:hAnsi="Arial" w:cs="Arial"/>
          <w:sz w:val="28"/>
          <w:szCs w:val="28"/>
        </w:rPr>
        <w:t xml:space="preserve"> will be given once the order is placed. We must fulfill our commitment to our vendors. Thanks for your support.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t>The deadline</w:t>
      </w:r>
      <w:r>
        <w:rPr>
          <w:rFonts w:ascii="Arial" w:eastAsia="Times New Roman" w:hAnsi="Arial" w:cs="Arial"/>
          <w:sz w:val="28"/>
          <w:szCs w:val="28"/>
        </w:rPr>
        <w:t xml:space="preserve"> to order and pay is </w:t>
      </w:r>
      <w:r>
        <w:rPr>
          <w:rFonts w:ascii="Arial" w:eastAsia="Times New Roman" w:hAnsi="Arial" w:cs="Arial"/>
          <w:b/>
          <w:bCs/>
          <w:sz w:val="28"/>
          <w:szCs w:val="28"/>
          <w:highlight w:val="yellow"/>
        </w:rPr>
        <w:t>Wednesday, April 13, 2022</w:t>
      </w:r>
      <w:r>
        <w:rPr>
          <w:rFonts w:ascii="Arial" w:eastAsia="Times New Roman" w:hAnsi="Arial" w:cs="Arial"/>
          <w:sz w:val="28"/>
          <w:szCs w:val="28"/>
        </w:rPr>
        <w:t xml:space="preserve">. This allows us enough time to order them, print them, package, and ship them to you prior to Global Finals.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t>Vendor Info</w:t>
      </w:r>
      <w:r>
        <w:rPr>
          <w:rFonts w:ascii="Arial" w:eastAsia="Times New Roman" w:hAnsi="Arial" w:cs="Arial"/>
          <w:b/>
          <w:bCs/>
          <w:sz w:val="28"/>
          <w:szCs w:val="28"/>
        </w:rPr>
        <w:t>-</w:t>
      </w:r>
      <w:r>
        <w:rPr>
          <w:rFonts w:ascii="Arial" w:eastAsia="Times New Roman" w:hAnsi="Arial" w:cs="Arial"/>
          <w:sz w:val="28"/>
          <w:szCs w:val="28"/>
        </w:rPr>
        <w:t xml:space="preserve"> Please be sure you list the vendor correctly if you are sending a school purchase order for Texas t-shirts and pins. The vendor </w:t>
      </w:r>
      <w:r>
        <w:rPr>
          <w:rFonts w:ascii="Arial" w:eastAsia="Times New Roman" w:hAnsi="Arial" w:cs="Arial"/>
          <w:b/>
          <w:bCs/>
          <w:sz w:val="28"/>
          <w:szCs w:val="28"/>
          <w:u w:val="single"/>
        </w:rPr>
        <w:t>is Texas Destination Imagination, P.O. Box 8634, Greenville, TX 75404</w:t>
      </w:r>
      <w:r>
        <w:rPr>
          <w:rFonts w:ascii="Arial" w:eastAsia="Times New Roman" w:hAnsi="Arial" w:cs="Arial"/>
          <w:sz w:val="28"/>
          <w:szCs w:val="28"/>
        </w:rPr>
        <w:t xml:space="preserve">. The P.O. must be scanned to </w:t>
      </w:r>
      <w:hyperlink r:id="rId10" w:history="1">
        <w:r>
          <w:rPr>
            <w:rStyle w:val="Hyperlink"/>
            <w:rFonts w:ascii="Arial" w:eastAsia="Times New Roman" w:hAnsi="Arial" w:cs="Arial"/>
            <w:sz w:val="28"/>
            <w:szCs w:val="28"/>
          </w:rPr>
          <w:t>jarvisj@greenvilleisd.com</w:t>
        </w:r>
      </w:hyperlink>
      <w:r>
        <w:rPr>
          <w:rFonts w:ascii="Arial" w:eastAsia="Times New Roman" w:hAnsi="Arial" w:cs="Arial"/>
          <w:sz w:val="28"/>
          <w:szCs w:val="28"/>
        </w:rPr>
        <w:t xml:space="preserve"> </w:t>
      </w:r>
      <w:r>
        <w:rPr>
          <w:rFonts w:ascii="Arial" w:eastAsia="Times New Roman" w:hAnsi="Arial" w:cs="Arial"/>
          <w:b/>
          <w:bCs/>
          <w:sz w:val="28"/>
          <w:szCs w:val="28"/>
          <w:highlight w:val="yellow"/>
        </w:rPr>
        <w:t>no later than noon on Wednesday, April 13, 2022</w:t>
      </w:r>
      <w:r>
        <w:rPr>
          <w:rFonts w:ascii="Arial" w:eastAsia="Times New Roman" w:hAnsi="Arial" w:cs="Arial"/>
          <w:sz w:val="28"/>
          <w:szCs w:val="28"/>
        </w:rPr>
        <w:t xml:space="preserve">. A copy of the team order must be sent along with the P.O. so we know how to apply the payment. Team managers are asked to ensure payment was applied to your account prior to the deadline.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t>Payment-</w:t>
      </w:r>
      <w:r>
        <w:rPr>
          <w:rFonts w:ascii="Arial" w:eastAsia="Times New Roman" w:hAnsi="Arial" w:cs="Arial"/>
          <w:sz w:val="28"/>
          <w:szCs w:val="28"/>
        </w:rPr>
        <w:t xml:space="preserve"> We encourage you to pay using a credit card online. It will expedite the process. We do accept school purchase orders. See above for information. We do not accept personal checks. We do accept school checks. The check must arrive </w:t>
      </w:r>
      <w:r>
        <w:rPr>
          <w:rFonts w:ascii="Arial" w:eastAsia="Times New Roman" w:hAnsi="Arial" w:cs="Arial"/>
          <w:sz w:val="28"/>
          <w:szCs w:val="28"/>
          <w:highlight w:val="yellow"/>
        </w:rPr>
        <w:t>2 business days prior to April 13, 2022</w:t>
      </w:r>
      <w:r>
        <w:rPr>
          <w:rFonts w:ascii="Arial" w:eastAsia="Times New Roman" w:hAnsi="Arial" w:cs="Arial"/>
          <w:sz w:val="28"/>
          <w:szCs w:val="28"/>
        </w:rPr>
        <w:t xml:space="preserve"> in order to be applied. Team managers are responsible for checking their account to ensure payment has been applied to their account prior to </w:t>
      </w:r>
      <w:r>
        <w:rPr>
          <w:rFonts w:ascii="Arial" w:eastAsia="Times New Roman" w:hAnsi="Arial" w:cs="Arial"/>
          <w:sz w:val="28"/>
          <w:szCs w:val="28"/>
          <w:highlight w:val="yellow"/>
        </w:rPr>
        <w:t>April 13, 2022.</w:t>
      </w:r>
      <w:r>
        <w:rPr>
          <w:rFonts w:ascii="Arial" w:eastAsia="Times New Roman" w:hAnsi="Arial" w:cs="Arial"/>
          <w:sz w:val="28"/>
          <w:szCs w:val="28"/>
        </w:rPr>
        <w:t xml:space="preserve">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t>Invoices-</w:t>
      </w:r>
      <w:r>
        <w:rPr>
          <w:rFonts w:ascii="Arial" w:eastAsia="Times New Roman" w:hAnsi="Arial" w:cs="Arial"/>
          <w:sz w:val="28"/>
          <w:szCs w:val="28"/>
        </w:rPr>
        <w:t xml:space="preserve"> You may print your invoice for State t-shirts, TX Global t-shirt, and pins from </w:t>
      </w:r>
      <w:hyperlink r:id="rId11" w:history="1">
        <w:r>
          <w:rPr>
            <w:rStyle w:val="Hyperlink"/>
            <w:rFonts w:ascii="Arial" w:eastAsia="Times New Roman" w:hAnsi="Arial" w:cs="Arial"/>
            <w:sz w:val="28"/>
            <w:szCs w:val="28"/>
          </w:rPr>
          <w:t>registeryourteam.org</w:t>
        </w:r>
      </w:hyperlink>
      <w:r>
        <w:rPr>
          <w:rFonts w:ascii="Arial" w:eastAsia="Times New Roman" w:hAnsi="Arial" w:cs="Arial"/>
          <w:sz w:val="28"/>
          <w:szCs w:val="28"/>
        </w:rPr>
        <w:t xml:space="preserve"> once you have place the order. See our website for instructions. </w:t>
      </w:r>
      <w:hyperlink r:id="rId12" w:history="1">
        <w:r>
          <w:rPr>
            <w:rStyle w:val="Hyperlink"/>
            <w:rFonts w:ascii="Arial" w:eastAsia="Times New Roman" w:hAnsi="Arial" w:cs="Arial"/>
            <w:sz w:val="28"/>
            <w:szCs w:val="28"/>
          </w:rPr>
          <w:t>https://texasdi.org/state-tournament</w:t>
        </w:r>
      </w:hyperlink>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t>Shipping items to you-</w:t>
      </w:r>
      <w:r>
        <w:rPr>
          <w:rFonts w:ascii="Arial" w:eastAsia="Times New Roman" w:hAnsi="Arial" w:cs="Arial"/>
          <w:sz w:val="28"/>
          <w:szCs w:val="28"/>
        </w:rPr>
        <w:t xml:space="preserve"> Our office will ship the items to a physical address. It’s important </w:t>
      </w:r>
      <w:r>
        <w:rPr>
          <w:rFonts w:ascii="Arial" w:eastAsia="Times New Roman" w:hAnsi="Arial" w:cs="Arial"/>
          <w:sz w:val="28"/>
          <w:szCs w:val="28"/>
          <w:u w:val="single"/>
        </w:rPr>
        <w:t>not</w:t>
      </w:r>
      <w:r>
        <w:rPr>
          <w:rFonts w:ascii="Arial" w:eastAsia="Times New Roman" w:hAnsi="Arial" w:cs="Arial"/>
          <w:sz w:val="28"/>
          <w:szCs w:val="28"/>
        </w:rPr>
        <w:t xml:space="preserve"> to list a P.O. box number. Please make sure the address you list is correct and can be monitored 6 days a week and holidays. Your box will be shipped to you using Priority Mail. We will let you know when it’s being shipped to you. Please be sure you list your address correctly. We do not recommend sending it to your school as it cannot be received during weekends, holidays, or after school hours. </w:t>
      </w:r>
    </w:p>
    <w:p w:rsidR="001A7498" w:rsidRDefault="001A7498" w:rsidP="001A7498">
      <w:pPr>
        <w:pStyle w:val="ListParagraph"/>
        <w:numPr>
          <w:ilvl w:val="0"/>
          <w:numId w:val="2"/>
        </w:numPr>
        <w:rPr>
          <w:rFonts w:eastAsia="Times New Roman"/>
        </w:rPr>
      </w:pPr>
      <w:r>
        <w:rPr>
          <w:rFonts w:ascii="Arial" w:eastAsia="Times New Roman" w:hAnsi="Arial" w:cs="Arial"/>
          <w:b/>
          <w:bCs/>
          <w:sz w:val="28"/>
          <w:szCs w:val="28"/>
          <w:u w:val="single"/>
        </w:rPr>
        <w:lastRenderedPageBreak/>
        <w:t>Shipping Savings-</w:t>
      </w:r>
      <w:r>
        <w:rPr>
          <w:rFonts w:ascii="Arial" w:eastAsia="Times New Roman" w:hAnsi="Arial" w:cs="Arial"/>
          <w:sz w:val="28"/>
          <w:szCs w:val="28"/>
        </w:rPr>
        <w:t xml:space="preserve"> If you live within driving distance from 3515 Lion’s Lair, Greenville, TX 75402, we will offer you $10.00 to pick up your box. Please contact me to </w:t>
      </w:r>
      <w:proofErr w:type="gramStart"/>
      <w:r>
        <w:rPr>
          <w:rFonts w:ascii="Arial" w:eastAsia="Times New Roman" w:hAnsi="Arial" w:cs="Arial"/>
          <w:sz w:val="28"/>
          <w:szCs w:val="28"/>
        </w:rPr>
        <w:t>make arrangements</w:t>
      </w:r>
      <w:proofErr w:type="gramEnd"/>
      <w:r>
        <w:rPr>
          <w:rFonts w:ascii="Arial" w:eastAsia="Times New Roman" w:hAnsi="Arial" w:cs="Arial"/>
          <w:sz w:val="28"/>
          <w:szCs w:val="28"/>
        </w:rPr>
        <w:t xml:space="preserve">. </w:t>
      </w:r>
    </w:p>
    <w:p w:rsidR="001A7498" w:rsidRDefault="001A7498" w:rsidP="001A7498">
      <w:r>
        <w:rPr>
          <w:rFonts w:ascii="Arial" w:hAnsi="Arial" w:cs="Arial"/>
          <w:sz w:val="28"/>
          <w:szCs w:val="28"/>
        </w:rPr>
        <w:t> </w:t>
      </w:r>
    </w:p>
    <w:p w:rsidR="001A7498" w:rsidRDefault="001A7498" w:rsidP="001A7498">
      <w:r>
        <w:rPr>
          <w:rFonts w:ascii="Arial" w:hAnsi="Arial" w:cs="Arial"/>
          <w:sz w:val="28"/>
          <w:szCs w:val="28"/>
        </w:rPr>
        <w:t> </w:t>
      </w:r>
    </w:p>
    <w:p w:rsidR="001A7498" w:rsidRDefault="001A7498" w:rsidP="001A7498">
      <w:r>
        <w:rPr>
          <w:rFonts w:ascii="Arial" w:hAnsi="Arial" w:cs="Arial"/>
          <w:sz w:val="28"/>
          <w:szCs w:val="28"/>
        </w:rPr>
        <w:t> </w:t>
      </w:r>
    </w:p>
    <w:p w:rsidR="00B94092" w:rsidRDefault="00B94092"/>
    <w:sectPr w:rsidR="00B94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01E"/>
    <w:multiLevelType w:val="hybridMultilevel"/>
    <w:tmpl w:val="5C5A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E00E26"/>
    <w:multiLevelType w:val="hybridMultilevel"/>
    <w:tmpl w:val="559C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98"/>
    <w:rsid w:val="001A7498"/>
    <w:rsid w:val="00B9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4B49"/>
  <w15:chartTrackingRefBased/>
  <w15:docId w15:val="{C59911B9-EF0B-42F1-9456-F4ED8203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4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498"/>
    <w:rPr>
      <w:color w:val="0563C1"/>
      <w:u w:val="single"/>
    </w:rPr>
  </w:style>
  <w:style w:type="paragraph" w:styleId="ListParagraph">
    <w:name w:val="List Paragraph"/>
    <w:basedOn w:val="Normal"/>
    <w:uiPriority w:val="34"/>
    <w:qFormat/>
    <w:rsid w:val="001A74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globalfinals.org%2fcontact-us%2f&amp;c=E,1,qt5ah-wGXn6Rkkf4wyoqlQxEM-kHM-qjqxwmdEWeOQmFzpX7TbRBZZEitYWhgyy7HwQD6jrkMChqTgnjZ8pkXHpDK_RqEOt-AxEidMV2CUfX7T4rcd9toq2Y&amp;typo=1&amp;ancr_ad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s%3a%2f%2fwww.globalfinals.org%2f&amp;c=E,1,n_esCBfAIDvb7i3rF1P22q5N8f6TtelcQ9HvNskbXQTgWfd3VmqdOQpMcW0Skn9kEv-WHXaW96bP7ycrKVIN4embuClQwiKLdanM36bh7Q,,&amp;typo=1" TargetMode="External"/><Relationship Id="rId12" Type="http://schemas.openxmlformats.org/officeDocument/2006/relationships/hyperlink" Target="https://linkprotect.cudasvc.com/url?a=https%3a%2f%2ftexasdi.org%2fstate-tournament&amp;c=E,1,xFjqZ__Vq9NNxDetiARjbM_qufcZRs6_j8wdNTZS_86fId4kCA-28wlkzcGFfJFmf2jeEUgDqLSnX1gqruv3kX1TTZBhd1wiwDgB3IZLcD1fkylD9v98xk-rmHcQ&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www.globalfinals.org%2f&amp;c=E,1,mRxftkPtr5fu2221GxxullqeDvFIDeUGoq1lhDvnwTNCw38eEDjF1mgw5iE97QMtEcpxvSsyMN7PhcQXfzLJQ2G_5SZqJCxT6A1EDvu3sqE,&amp;typo=1" TargetMode="External"/><Relationship Id="rId11" Type="http://schemas.openxmlformats.org/officeDocument/2006/relationships/hyperlink" Target="https://linkprotect.cudasvc.com/url?a=https%3a%2f%2fregisteryourteam.org&amp;c=E,1,yRsWO5KcZ3WuyM41XLmP8xMZOtaay_txBcMPVG4ZwuiDu82hkegbxZ-_yLaswxEcqU7tsDgAm7G2GarWZjYD-pX1LyaMpETgh09MLd8MRj7pNvNH8UAdoNeX&amp;typo=1&amp;ancr_add=1" TargetMode="External"/><Relationship Id="rId5" Type="http://schemas.openxmlformats.org/officeDocument/2006/relationships/image" Target="media/image1.png"/><Relationship Id="rId10" Type="http://schemas.openxmlformats.org/officeDocument/2006/relationships/hyperlink" Target="mailto:jarvisj@greenvilleisd.com" TargetMode="External"/><Relationship Id="rId4" Type="http://schemas.openxmlformats.org/officeDocument/2006/relationships/webSettings" Target="webSettings.xml"/><Relationship Id="rId9" Type="http://schemas.openxmlformats.org/officeDocument/2006/relationships/hyperlink" Target="https://linkprotect.cudasvc.com/url?a=https%3a%2f%2ftexasdi.org%2fimages%2fState_Tournament_Pin_Images_2022.docx&amp;c=E,1,GSSAb_jUr4C3WtPacAyR0Yb3agDZKEnukD0GET1Ra3fY1jAgDz2rOYZacMNZ4dYVQPdF1Hjqi_glcGNFxG4Kz04scDCB-bMF8UeIbVpq13j8-tz3&amp;typ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1</cp:revision>
  <dcterms:created xsi:type="dcterms:W3CDTF">2022-03-29T16:51:00Z</dcterms:created>
  <dcterms:modified xsi:type="dcterms:W3CDTF">2022-03-29T16:52:00Z</dcterms:modified>
</cp:coreProperties>
</file>